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B站视频 BGM 一键识别 — 使用指南</w:t>
      </w:r>
    </w:p>
    <w:p>
      <w:pPr>
        <w:pStyle w:val="IntenseQuote"/>
      </w:pPr>
      <w:r>
        <w:t>站点地址：https://bilibgm.nekomini.site</w:t>
      </w:r>
    </w:p>
    <w:p>
      <w:pPr>
        <w:pStyle w:val="IntenseQuote"/>
      </w:pPr>
      <w:r>
        <w:t>适用对象：所有想找出 B站视频中背景音乐（BGM）曲名的用户</w:t>
      </w:r>
    </w:p>
    <w:p>
      <w:pPr>
        <w:pStyle w:val="IntenseQuote"/>
      </w:pPr>
      <w:r>
        <w:t>完全免费 · 无需登录 · 仅供学习交流，音乐版权归原作者所有</w:t>
      </w:r>
    </w:p>
    <w:p>
      <w:pPr>
        <w:pStyle w:val="Heading2"/>
      </w:pPr>
      <w:r>
        <w:t>一、这是什么？</w:t>
      </w:r>
    </w:p>
    <w:p>
      <w:r>
        <w:t>Bili BGM Detector 是一个在线工具：粘贴任意 B站视频的 BV 号（或链接），它会自动完成以下全部流程：</w:t>
      </w:r>
    </w:p>
    <w:p>
      <w:r>
        <w:rPr>
          <w:rFonts w:ascii="Courier New" w:hAnsi="Courier New"/>
          <w:sz w:val="18"/>
        </w:rPr>
        <w:t>下载视频音频 → 智能切片 → 双引擎指纹识别 → 输出带时间轴的歌曲列表</w:t>
      </w:r>
    </w:p>
    <w:p>
      <w:r>
        <w:t>识别结果支持 Excel / CSV / Markdown / Word 四种格式一键导出，方便存档或二次整理。</w:t>
      </w:r>
    </w:p>
    <w:p>
      <w:pPr>
        <w:pStyle w:val="Heading3"/>
      </w:pPr>
      <w:r>
        <w:t>识别引擎（自动协同）</w:t>
      </w:r>
    </w:p>
    <w:p>
      <w:r>
        <w:t>| 引擎 | 强项 | 说明 |</w:t>
      </w:r>
    </w:p>
    <w:p>
      <w:r>
        <w:t>|------|------|------|</w:t>
      </w:r>
    </w:p>
    <w:p>
      <w:r>
        <w:t>| **Shazam** | 欧美 / 主流流行歌曲 | 全球最大商用曲库之一 |</w:t>
      </w:r>
    </w:p>
    <w:p>
      <w:r>
        <w:t>| **网易云听歌识曲** | 亚洲 / 日系冷门曲最强 | 曲库覆盖 AQUAPLUS、东方、动画 OST 等，纯音乐/日系场景首选 |</w:t>
      </w:r>
    </w:p>
    <w:p>
      <w:r>
        <w:t>| **B站官方标注** | UP主主动标记的BGM | 直接读取视频自带的"音乐+"数据 |</w:t>
      </w:r>
    </w:p>
    <w:p>
      <w:r>
        <w:t>多路结果自动合并去重，每首歌都会标注它来自哪个引擎。</w:t>
      </w:r>
    </w:p>
    <w:p>
      <w:pPr>
        <w:pStyle w:val="Heading2"/>
      </w:pPr>
      <w:r>
        <w:t>二、快速开始（30秒上手）</w:t>
      </w:r>
    </w:p>
    <w:p>
      <w:pPr>
        <w:pStyle w:val="Heading3"/>
      </w:pPr>
      <w:r>
        <w:t>第 1 步：打开网站</w:t>
      </w:r>
    </w:p>
    <w:p>
      <w:r>
        <w:t>浏览器访问 https://bilibgm.nekomini.site，看到绿色主题的主界面：</w:t>
      </w:r>
    </w:p>
    <w:p>
      <w:r>
        <w:drawing>
          <wp:inline xmlns:a="http://schemas.openxmlformats.org/drawingml/2006/main" xmlns:pic="http://schemas.openxmlformats.org/drawingml/2006/picture">
            <wp:extent cx="5486400" cy="3429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hom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*图：主界面 —— 输入框 + 精度选择 + 引擎选择*</w:t>
      </w:r>
    </w:p>
    <w:p>
      <w:pPr>
        <w:pStyle w:val="Heading3"/>
      </w:pPr>
      <w:r>
        <w:t>第 2 步：粘贴视频链接</w:t>
      </w:r>
    </w:p>
    <w:p>
      <w:r>
        <w:t>在输入框中粘贴以下任意一种格式：</w:t>
      </w:r>
    </w:p>
    <w:p>
      <w:pPr>
        <w:pStyle w:val="ListBullet"/>
      </w:pPr>
      <w:r>
        <w:t>完整链接：https://www.bilibili.com/video/BV1Gj411f7zG</w:t>
      </w:r>
    </w:p>
    <w:p>
      <w:pPr>
        <w:pStyle w:val="ListBullet"/>
      </w:pPr>
      <w:r>
        <w:t>带 分P 参数：https://www.bilibili.com/video/BV1Up4y1r7gH?p=2</w:t>
      </w:r>
    </w:p>
    <w:p>
      <w:pPr>
        <w:pStyle w:val="ListBullet"/>
      </w:pPr>
      <w:r>
        <w:t>纯 BV 号：BV1Gj411f7zG</w:t>
      </w:r>
    </w:p>
    <w:p>
      <w:pPr>
        <w:pStyle w:val="ListBullet"/>
      </w:pPr>
      <w:r>
        <w:t>av 号：av170001</w:t>
      </w:r>
    </w:p>
    <w:p>
      <w:r>
        <w:t>输入时页面会实时校验格式是否正确（BV号严格校验 Base58 字符集）：</w:t>
      </w:r>
    </w:p>
    <w:p>
      <w:r>
        <w:drawing>
          <wp:inline xmlns:a="http://schemas.openxmlformats.org/drawingml/2006/main" xmlns:pic="http://schemas.openxmlformats.org/drawingml/2006/picture">
            <wp:extent cx="5486400" cy="3429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inpu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*图：输入合法 BV 号后校验通过的状态*</w:t>
      </w:r>
    </w:p>
    <w:p>
      <w:pPr>
        <w:pStyle w:val="Heading3"/>
      </w:pPr>
      <w:r>
        <w:t>第 3 步：选择参数（可选）</w:t>
      </w:r>
    </w:p>
    <w:p>
      <w:r>
        <w:t>两项参数按需调整，默认即可：</w:t>
      </w:r>
    </w:p>
    <w:p>
      <w:r>
        <w:t>| 参数 | 选项 | 建议 |</w:t>
      </w:r>
    </w:p>
    <w:p>
      <w:r>
        <w:t>|------|------|------|</w:t>
      </w:r>
    </w:p>
    <w:p>
      <w:r>
        <w:t>| **引擎** | 自动（推荐）/ 仅 Shazam / 仅 网易云 | 一般用"自动"；明确是日系/纯音乐时选"仅 网易云" |</w:t>
      </w:r>
    </w:p>
    <w:p>
      <w:r>
        <w:t>| **精度** | 15秒/段（推荐）/ 10秒更细 / 20秒更快 | 视频越长建议越大 |</w:t>
      </w:r>
    </w:p>
    <w:p>
      <w:pPr>
        <w:pStyle w:val="Heading3"/>
      </w:pPr>
      <w:r>
        <w:t>第 4 步：点击「识别 BGM」</w:t>
      </w:r>
    </w:p>
    <w:p>
      <w:r>
        <w:t>按钮点击后进入进度条模式，系统在后台依次执行：下载音频 → 切片 → 逐段识别。进度条会实时推进：</w:t>
      </w:r>
    </w:p>
    <w:p>
      <w:r>
        <w:drawing>
          <wp:inline xmlns:a="http://schemas.openxmlformats.org/drawingml/2006/main" xmlns:pic="http://schemas.openxmlformats.org/drawingml/2006/picture">
            <wp:extent cx="5486400" cy="3429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progres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*图：识别进行中的进度条状态*</w:t>
      </w:r>
    </w:p>
    <w:p>
      <w:pPr>
        <w:pStyle w:val="Heading3"/>
      </w:pPr>
      <w:r>
        <w:t>第 5 步：查看结果</w:t>
      </w:r>
    </w:p>
    <w:p>
      <w:r>
        <w:t>识别完成后展示两部分内容：</w:t>
      </w:r>
    </w:p>
    <w:p>
      <w:r>
        <w:t>1. 歌曲列表（主表）：时间点 + 曲名 + 歌手 + 跳转链接</w:t>
      </w:r>
    </w:p>
    <w:p>
      <w:r>
        <w:t>2. 完整时间轴（折叠区）：展开可看每一片段的逐段判定，网易云命中带蓝色标签</w:t>
      </w:r>
    </w:p>
    <w:p>
      <w:r>
        <w:drawing>
          <wp:inline xmlns:a="http://schemas.openxmlformats.org/drawingml/2006/main" xmlns:pic="http://schemas.openxmlformats.org/drawingml/2006/picture">
            <wp:extent cx="5486400" cy="3429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resul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*图：识别结果示例 —— 含官方标注、双引擎命中与导出按钮*</w:t>
      </w:r>
    </w:p>
    <w:p>
      <w:pPr>
        <w:pStyle w:val="Heading2"/>
      </w:pPr>
      <w:r>
        <w:t>三、实战样例</w:t>
      </w:r>
    </w:p>
    <w:p>
      <w:pPr>
        <w:pStyle w:val="Heading3"/>
      </w:pPr>
      <w:r>
        <w:t>样例 A：普通 MV（有正式发行歌曲）</w:t>
      </w:r>
    </w:p>
    <w:p>
      <w:r>
        <w:t>输入 BV1HV411v7Np，约 40 秒出结果：</w:t>
      </w:r>
    </w:p>
    <w:p>
      <w:r>
        <w:t>| 时间 | 曲名 | 歌手 | 引擎 |</w:t>
      </w:r>
    </w:p>
    <w:p>
      <w:r>
        <w:t>|------|------|------|------|</w:t>
      </w:r>
    </w:p>
    <w:p>
      <w:r>
        <w:t>| 00:00 | 发现《群青》（官方标注） | B站音乐库 | 官方标注 |</w:t>
      </w:r>
    </w:p>
    <w:p>
      <w:r>
        <w:t>| 00:00 | Gunjou | YOASOBI | Shazam |</w:t>
      </w:r>
    </w:p>
    <w:p>
      <w:r>
        <w:t>要点：官方标注与 Shazam 同时命中，说明 UP 主标记了BGM且该曲有录音室版本——这是置信度最高的情形。</w:t>
      </w:r>
    </w:p>
    <w:p>
      <w:pPr>
        <w:pStyle w:val="Heading3"/>
      </w:pPr>
      <w:r>
        <w:t>样例 B：无人声朗读视频（纯音乐BGM）</w:t>
      </w:r>
    </w:p>
    <w:p>
      <w:r>
        <w:t>输入 BV1Gj411f7zG（读诗视频），Shazam 无匹配，但 网易云引擎成功识破被压低的垫乐（实测）：</w:t>
      </w:r>
    </w:p>
    <w:p>
      <w:r>
        <w:t>| 时间 | 曲名 | 歌手 | 引擎 |</w:t>
      </w:r>
    </w:p>
    <w:p>
      <w:r>
        <w:t>|------|------|------|------|</w:t>
      </w:r>
    </w:p>
    <w:p>
      <w:r>
        <w:t>| 02:00 | Whisper | Miro | 网易云 |</w:t>
      </w:r>
    </w:p>
    <w:p>
      <w:r>
        <w:t>| 03:45 | ありがとう（Arigatou） | 小林俊太郎 / AQUAPLUS | 网易云 |</w:t>
      </w:r>
    </w:p>
    <w:p>
      <w:r>
        <w:t>| 05:45 | ありがとう（Arigatou） | 小林俊太郎 / AQUAPLUS | 网易云 |</w:t>
      </w:r>
    </w:p>
    <w:p>
      <w:r>
        <w:t>| 09:45 | Whisper | Miro | 网易云 |</w:t>
      </w:r>
    </w:p>
    <w:p>
      <w:pPr>
        <w:pStyle w:val="IntenseQuote"/>
      </w:pPr>
      <w:r>
        <w:t>网易云把《ありがとう》精确匹配到专辑 Pure3 feel Classics Naoya Shimokawa（全片 21 段命中）。</w:t>
      </w:r>
    </w:p>
    <w:p>
      <w:r>
        <w:t>要点：这正是"仅 网易云"模式的价值所在——其曲库覆盖亚洲/日系最强，遇到日系冷门曲或纯音乐视频请优先切换此模式。</w:t>
      </w:r>
    </w:p>
    <w:p>
      <w:pPr>
        <w:pStyle w:val="Heading3"/>
      </w:pPr>
      <w:r>
        <w:t>样例 C：超长视频（多P演唱会，5.2小时）</w:t>
      </w:r>
    </w:p>
    <w:p>
      <w:r>
        <w:t>输入 BV1Up4y1r7gH（梶浦由记 LIVE，4个分P）：</w:t>
      </w:r>
    </w:p>
    <w:p>
      <w:pPr>
        <w:pStyle w:val="ListBullet"/>
      </w:pPr>
      <w:r>
        <w:t>系统自动取 P1（87分钟），并启动长视频抽样模式（30~90分钟 → 180 段）</w:t>
      </w:r>
    </w:p>
    <w:p>
      <w:pPr>
        <w:pStyle w:val="ListBullet"/>
      </w:pPr>
      <w:r>
        <w:t>全片均匀取 180 个探测点（347 段 → 180 段），约 10~13 分钟完成（前端最长等 20 分钟）</w:t>
      </w:r>
    </w:p>
    <w:p>
      <w:pPr>
        <w:pStyle w:val="ListBullet"/>
      </w:pPr>
      <w:r>
        <w:t>时间轴仍显示真实位置</w:t>
      </w:r>
    </w:p>
    <w:p>
      <w:r>
        <w:t>要点：抽样保证"较短时间内出结果"，覆盖度随视频时长分级——30分钟内全量、30~90分钟180段、90分钟以上120段。演唱会 Live 现场音与录音室差异大，命中率天然偏低（属正常物理上限）。若想全量扫描，请把视频分段后分别识别。</w:t>
      </w:r>
    </w:p>
    <w:p>
      <w:pPr>
        <w:pStyle w:val="Heading3"/>
      </w:pPr>
      <w:r>
        <w:t>样例 D：导出到 Excel</w:t>
      </w:r>
    </w:p>
    <w:p>
      <w:r>
        <w:t>识别完成后点击右上角绿色 Excel 按钮，得到 bgm_BV号_日期.xlsx：</w:t>
      </w:r>
    </w:p>
    <w:p>
      <w:pPr>
        <w:pStyle w:val="ListBullet"/>
      </w:pPr>
      <w:r>
        <w:t>首行冻结的彩色表头</w:t>
      </w:r>
    </w:p>
    <w:p>
      <w:pPr>
        <w:pStyle w:val="ListBullet"/>
      </w:pPr>
      <w:r>
        <w:t>六列：开始时间 / 曲名 / 歌手作者 / 专辑 / 识别引擎 / 可点击链接</w:t>
      </w:r>
    </w:p>
    <w:p>
      <w:pPr>
        <w:pStyle w:val="ListBullet"/>
      </w:pPr>
      <w:r>
        <w:t>CSV 用 UTF-8 BOM 编码，Excel 双击打开中文不乱码</w:t>
      </w:r>
    </w:p>
    <w:p>
      <w:pPr>
        <w:pStyle w:val="Heading2"/>
      </w:pPr>
      <w:r>
        <w:t>四、使用明细与注意事项</w:t>
      </w:r>
    </w:p>
    <w:p>
      <w:pPr>
        <w:pStyle w:val="Heading3"/>
      </w:pPr>
      <w:r>
        <w:t>4.1 结果怎么读？</w:t>
      </w:r>
    </w:p>
    <w:p>
      <w:pPr>
        <w:pStyle w:val="ListBullet"/>
      </w:pPr>
      <w:r>
        <w:t>时间点 = 该歌曲首次被判定的片段起点（不是歌曲在原曲中的位置）</w:t>
      </w:r>
    </w:p>
    <w:p>
      <w:pPr>
        <w:pStyle w:val="ListBullet"/>
      </w:pPr>
      <w:r>
        <w:t>同一首歌出现多次 = 它作为BGM在多个时段反复出现（去重逻辑只保留连续相同的第一段）</w:t>
      </w:r>
    </w:p>
    <w:p>
      <w:pPr>
        <w:pStyle w:val="ListBullet"/>
      </w:pPr>
      <w:r>
        <w:t>"未识别到有效BGM"提示 = 所有片段均无匹配；常见于：纯人声朗读 / ASMR / 自制音乐（任何曲库都没有收录）</w:t>
      </w:r>
    </w:p>
    <w:p>
      <w:pPr>
        <w:pStyle w:val="Heading3"/>
      </w:pPr>
      <w:r>
        <w:t>4.2 识别率预期（诚实说明）</w:t>
      </w:r>
    </w:p>
    <w:p>
      <w:r>
        <w:t>| 场景 | 预期 |</w:t>
      </w:r>
    </w:p>
    <w:p>
      <w:r>
        <w:t>|------|------|</w:t>
      </w:r>
    </w:p>
    <w:p>
      <w:r>
        <w:t>| 正式发行的歌（含J/K/City-Pop） | 高 |</w:t>
      </w:r>
    </w:p>
    <w:p>
      <w:r>
        <w:t>| 纯音乐/钢琴曲/OST（有发行记录） | 中高（网易云 优先） |</w:t>
      </w:r>
    </w:p>
    <w:p>
      <w:r>
        <w:t>| 演唱会 Live 版 | 中低（现场音与录音室差异大） |</w:t>
      </w:r>
    </w:p>
    <w:p>
      <w:r>
        <w:t>| 无发行记录的自制曲 | 无法识别（任何引擎都一样） |</w:t>
      </w:r>
    </w:p>
    <w:p>
      <w:r>
        <w:t>| Remix / 变速 / 重度混音 | 低 |</w:t>
      </w:r>
    </w:p>
    <w:p>
      <w:pPr>
        <w:pStyle w:val="Heading3"/>
      </w:pPr>
      <w:r>
        <w:t>4.3 限制说明</w:t>
      </w:r>
    </w:p>
    <w:p>
      <w:r>
        <w:t>1. 仅公开视频：需要登录/充电专属的视频无法解析</w:t>
      </w:r>
    </w:p>
    <w:p>
      <w:r>
        <w:t>2. 超时上限 20 分钟：超长视频走抽样模式一般 3~9 分钟内返回；极端情况下请重试</w:t>
      </w:r>
    </w:p>
    <w:p>
      <w:r>
        <w:t>3. 网易云接口：为社区逆向接口，若网易云调整可能短暂失效（会自动重试）</w:t>
      </w:r>
    </w:p>
    <w:p>
      <w:r>
        <w:t>4. 隐私安全：服务器不存储音频与结果，任务完成即清理临时文件；结果仅在页面上保留至刷新</w:t>
      </w:r>
    </w:p>
    <w:p>
      <w:pPr>
        <w:pStyle w:val="Heading3"/>
      </w:pPr>
      <w:r>
        <w:t>4.4 常见问题（FAQ）</w:t>
      </w:r>
    </w:p>
    <w:p>
      <w:r>
        <w:t>Q：提交后一直卡在"识别中"？</w:t>
      </w:r>
    </w:p>
    <w:p>
      <w:r>
        <w:t>长视频预处理（下载+转码）需几分钟属正常；超过 15 分钟未返回请重试一次。</w:t>
      </w:r>
    </w:p>
    <w:p>
      <w:r>
        <w:t>Q：为什么同一视频两次结果不一样？</w:t>
      </w:r>
    </w:p>
    <w:p>
      <w:r>
        <w:t>引擎配额波动可能导致某次部分段落走了不同引擎；核心曲目通常稳定。</w:t>
      </w:r>
    </w:p>
    <w:p>
      <w:r>
        <w:t>Q：能识别抖音/YouTube 视频吗？</w:t>
      </w:r>
    </w:p>
    <w:p>
      <w:r>
        <w:t>目前仅支持 B站视频链接。</w:t>
      </w:r>
    </w:p>
    <w:p>
      <w:r>
        <w:t>Q：识别出来的歌怎么听？</w:t>
      </w:r>
    </w:p>
    <w:p>
      <w:r>
        <w:t>点击结果行的 "Shazam ↗" 徽章可跳转试听页；网易云命中的曲目可通过网易云客户端搜索曲名。</w:t>
      </w:r>
    </w:p>
    <w:p>
      <w:pPr>
        <w:pStyle w:val="Heading2"/>
      </w:pPr>
      <w:r>
        <w:t>五、导出格式一览</w:t>
      </w:r>
    </w:p>
    <w:p>
      <w:r>
        <w:t>| 按钮 | 格式 | 特点 |</w:t>
      </w:r>
    </w:p>
    <w:p>
      <w:r>
        <w:t>|------|------|------|</w:t>
      </w:r>
    </w:p>
    <w:p>
      <w:r>
        <w:t>| Excel | .xlsx | 彩色表头、冻结首行、超链接列 |</w:t>
      </w:r>
    </w:p>
    <w:p>
      <w:r>
        <w:t>| CSV | .csv | UTF-8 BOM，通用数据交换 |</w:t>
      </w:r>
    </w:p>
    <w:p>
      <w:r>
        <w:t>| Markdown | .md | 表格+元信息，适合笔记软件（Notion/Obsidian） |</w:t>
      </w:r>
    </w:p>
    <w:p>
      <w:r>
        <w:t>| Word | .docx | 正式文档排版，适合报告引用 |</w:t>
      </w:r>
    </w:p>
    <w:p>
      <w:r>
        <w:t>文件名格式统一为：bgm_{BV号}_{导出时间}.{扩展名}</w:t>
      </w:r>
    </w:p>
    <w:p>
      <w:pPr>
        <w:pStyle w:val="Heading2"/>
      </w:pPr>
      <w:r>
        <w:t>六、反馈与异常</w:t>
      </w:r>
    </w:p>
    <w:p>
      <w:r>
        <w:t>页面底部有"问题反馈"卡片（出错时自动弹出）。你也可以直接发邮件至 admin@nekomini.site，描述视频 BV 号 + 现象即可，开发者会尽快处理。</w:t>
      </w:r>
    </w:p>
    <w:p>
      <w:pPr>
        <w:pStyle w:val="IntenseQuote"/>
      </w:pPr>
      <w:r>
        <w:t>本工具与 B站官方无关；音乐识别能力由 Shazam、网易云听歌识曲 提供，版权归各权利人所有。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